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0ED4" w14:textId="77777777" w:rsidR="00963443" w:rsidRDefault="00963443" w:rsidP="00963443">
      <w:pPr>
        <w:widowControl w:val="0"/>
        <w:ind w:right="-1"/>
        <w:jc w:val="center"/>
        <w:rPr>
          <w:rFonts w:ascii="Cambria" w:hAnsi="Cambria"/>
          <w:b/>
          <w:sz w:val="28"/>
          <w:szCs w:val="28"/>
        </w:rPr>
      </w:pPr>
    </w:p>
    <w:p w14:paraId="56D7B215" w14:textId="77777777" w:rsidR="00963443" w:rsidRDefault="00963443" w:rsidP="00963443">
      <w:pPr>
        <w:widowControl w:val="0"/>
        <w:ind w:right="-1"/>
        <w:jc w:val="center"/>
        <w:rPr>
          <w:rFonts w:ascii="Cambria" w:hAnsi="Cambria"/>
          <w:b/>
          <w:sz w:val="28"/>
          <w:szCs w:val="28"/>
        </w:rPr>
      </w:pPr>
    </w:p>
    <w:p w14:paraId="2BD7AC04" w14:textId="77777777" w:rsidR="00963443" w:rsidRDefault="00963443" w:rsidP="00963443">
      <w:pPr>
        <w:jc w:val="center"/>
        <w:rPr>
          <w:rFonts w:ascii="Cambria" w:hAnsi="Cambria"/>
          <w:b/>
          <w:sz w:val="28"/>
          <w:szCs w:val="28"/>
        </w:rPr>
      </w:pPr>
    </w:p>
    <w:p w14:paraId="0BEEEDDF" w14:textId="1643BCBC" w:rsidR="00963443" w:rsidRDefault="00963443" w:rsidP="0096344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Směrnice č. </w:t>
      </w:r>
      <w:r w:rsidR="009708FC">
        <w:rPr>
          <w:rFonts w:ascii="Cambria" w:hAnsi="Cambria"/>
          <w:b/>
          <w:sz w:val="28"/>
          <w:szCs w:val="28"/>
        </w:rPr>
        <w:t>4</w:t>
      </w:r>
      <w:r>
        <w:rPr>
          <w:rFonts w:ascii="Cambria" w:hAnsi="Cambria"/>
          <w:b/>
          <w:sz w:val="28"/>
          <w:szCs w:val="28"/>
        </w:rPr>
        <w:t>/202</w:t>
      </w:r>
      <w:r w:rsidR="009708FC">
        <w:rPr>
          <w:rFonts w:ascii="Cambria" w:hAnsi="Cambria"/>
          <w:b/>
          <w:sz w:val="28"/>
          <w:szCs w:val="28"/>
        </w:rPr>
        <w:t>5</w:t>
      </w:r>
    </w:p>
    <w:p w14:paraId="6828445F" w14:textId="77777777" w:rsidR="00963443" w:rsidRDefault="00963443" w:rsidP="00963443">
      <w:pPr>
        <w:rPr>
          <w:rFonts w:ascii="Cambria" w:hAnsi="Cambria"/>
        </w:rPr>
      </w:pPr>
    </w:p>
    <w:p w14:paraId="6BD3F1D6" w14:textId="77777777" w:rsidR="00963443" w:rsidRDefault="00963443" w:rsidP="0096344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Cambria" w:hAnsi="Cambria"/>
          <w:b/>
          <w:caps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Směrnice ke stanovení výše úplaty za předškolní vzdělávání </w:t>
      </w:r>
    </w:p>
    <w:p w14:paraId="3CF18C37" w14:textId="77777777" w:rsidR="00963443" w:rsidRDefault="00963443" w:rsidP="00963443">
      <w:pPr>
        <w:rPr>
          <w:rFonts w:ascii="Cambria" w:hAnsi="Cambria"/>
        </w:rPr>
      </w:pPr>
    </w:p>
    <w:p w14:paraId="199CDBFF" w14:textId="77777777" w:rsidR="00963443" w:rsidRDefault="00963443" w:rsidP="00963443">
      <w:pPr>
        <w:rPr>
          <w:rFonts w:ascii="Cambria" w:hAnsi="Cambria"/>
        </w:rPr>
      </w:pPr>
    </w:p>
    <w:tbl>
      <w:tblPr>
        <w:tblW w:w="92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42"/>
        <w:gridCol w:w="6768"/>
      </w:tblGrid>
      <w:tr w:rsidR="00963443" w14:paraId="2A046E39" w14:textId="77777777" w:rsidTr="00963443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7A16" w14:textId="77777777" w:rsidR="00963443" w:rsidRDefault="00963443">
            <w:pPr>
              <w:spacing w:line="252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Číslo jednací: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D86" w14:textId="4EBEE567" w:rsidR="00963443" w:rsidRDefault="00963443">
            <w:pPr>
              <w:pStyle w:val="Zhlav"/>
              <w:tabs>
                <w:tab w:val="left" w:pos="708"/>
              </w:tabs>
              <w:spacing w:line="252" w:lineRule="auto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MŠ/</w:t>
            </w:r>
            <w:r w:rsidR="009708FC">
              <w:rPr>
                <w:rFonts w:ascii="Cambria" w:hAnsi="Cambria"/>
                <w:sz w:val="22"/>
                <w:szCs w:val="22"/>
                <w:lang w:eastAsia="en-US"/>
              </w:rPr>
              <w:t>293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/2</w:t>
            </w:r>
            <w:r w:rsidR="009708FC">
              <w:rPr>
                <w:rFonts w:ascii="Cambria" w:hAnsi="Cambria"/>
                <w:sz w:val="22"/>
                <w:szCs w:val="22"/>
                <w:lang w:eastAsia="en-US"/>
              </w:rPr>
              <w:t>5</w:t>
            </w:r>
          </w:p>
        </w:tc>
      </w:tr>
      <w:tr w:rsidR="00963443" w14:paraId="5294C6A3" w14:textId="77777777" w:rsidTr="00963443">
        <w:trPr>
          <w:trHeight w:val="16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53CE" w14:textId="77777777" w:rsidR="00963443" w:rsidRDefault="00963443">
            <w:pPr>
              <w:spacing w:line="252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Vydala, dne: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CA2B" w14:textId="3A6A45BA" w:rsidR="00963443" w:rsidRDefault="00963443">
            <w:pPr>
              <w:pStyle w:val="Zhlav"/>
              <w:tabs>
                <w:tab w:val="left" w:pos="708"/>
              </w:tabs>
              <w:spacing w:line="252" w:lineRule="auto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Naděžda Černíková, ředitelka školy, 29. 06. 202</w:t>
            </w:r>
            <w:r w:rsidR="00891134">
              <w:rPr>
                <w:rFonts w:ascii="Cambria" w:hAnsi="Cambria"/>
                <w:sz w:val="22"/>
                <w:szCs w:val="22"/>
                <w:lang w:eastAsia="en-US"/>
              </w:rPr>
              <w:t>4</w:t>
            </w:r>
          </w:p>
        </w:tc>
      </w:tr>
      <w:tr w:rsidR="00963443" w14:paraId="5D4A7CEC" w14:textId="77777777" w:rsidTr="00963443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E29" w14:textId="77777777" w:rsidR="00963443" w:rsidRDefault="00963443">
            <w:pPr>
              <w:spacing w:line="252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Účinnost: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B7A7" w14:textId="4EBE5292" w:rsidR="00963443" w:rsidRDefault="00963443">
            <w:pPr>
              <w:pStyle w:val="Zhlav"/>
              <w:tabs>
                <w:tab w:val="left" w:pos="708"/>
              </w:tabs>
              <w:spacing w:line="252" w:lineRule="auto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od 1. září 202</w:t>
            </w:r>
            <w:r w:rsidR="009708FC">
              <w:rPr>
                <w:rFonts w:ascii="Cambria" w:hAnsi="Cambria"/>
                <w:sz w:val="22"/>
                <w:szCs w:val="22"/>
                <w:lang w:eastAsia="en-US"/>
              </w:rPr>
              <w:t>5</w:t>
            </w:r>
          </w:p>
        </w:tc>
      </w:tr>
      <w:tr w:rsidR="00963443" w14:paraId="03384F94" w14:textId="77777777" w:rsidTr="00963443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6239" w14:textId="77777777" w:rsidR="00963443" w:rsidRDefault="00963443">
            <w:pPr>
              <w:spacing w:line="252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Spisový znak: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DB2D" w14:textId="77777777" w:rsidR="00963443" w:rsidRDefault="00963443">
            <w:pPr>
              <w:pStyle w:val="Zhlav"/>
              <w:tabs>
                <w:tab w:val="left" w:pos="708"/>
              </w:tabs>
              <w:spacing w:line="252" w:lineRule="auto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2.1</w:t>
            </w:r>
          </w:p>
        </w:tc>
      </w:tr>
      <w:tr w:rsidR="00963443" w14:paraId="432073D5" w14:textId="77777777" w:rsidTr="00963443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8868" w14:textId="77777777" w:rsidR="00963443" w:rsidRDefault="00963443">
            <w:pPr>
              <w:spacing w:line="252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Skartační znak a lhůta: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B4A2" w14:textId="77777777" w:rsidR="00963443" w:rsidRDefault="00963443">
            <w:pPr>
              <w:pStyle w:val="Zhlav"/>
              <w:tabs>
                <w:tab w:val="left" w:pos="708"/>
              </w:tabs>
              <w:spacing w:line="252" w:lineRule="auto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A/5</w:t>
            </w:r>
          </w:p>
        </w:tc>
      </w:tr>
      <w:tr w:rsidR="00963443" w14:paraId="514A9D6F" w14:textId="77777777" w:rsidTr="00963443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912" w14:textId="77777777" w:rsidR="00963443" w:rsidRDefault="00963443">
            <w:pPr>
              <w:spacing w:line="252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Počet listů/příloh: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5773" w14:textId="77777777" w:rsidR="00963443" w:rsidRDefault="00963443">
            <w:pPr>
              <w:pStyle w:val="Zhlav"/>
              <w:tabs>
                <w:tab w:val="left" w:pos="708"/>
              </w:tabs>
              <w:spacing w:line="252" w:lineRule="auto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</w:t>
            </w:r>
          </w:p>
        </w:tc>
      </w:tr>
      <w:tr w:rsidR="00963443" w14:paraId="7487EAC6" w14:textId="77777777" w:rsidTr="00963443">
        <w:trPr>
          <w:trHeight w:val="71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902E" w14:textId="77777777" w:rsidR="00963443" w:rsidRDefault="00963443">
            <w:pPr>
              <w:spacing w:line="252" w:lineRule="auto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Změny: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FAEB" w14:textId="77777777" w:rsidR="00963443" w:rsidRDefault="00963443">
            <w:pPr>
              <w:pStyle w:val="Zhlav"/>
              <w:tabs>
                <w:tab w:val="left" w:pos="708"/>
              </w:tabs>
              <w:spacing w:line="252" w:lineRule="auto"/>
              <w:rPr>
                <w:rFonts w:ascii="Cambria" w:hAnsi="Cambria"/>
                <w:szCs w:val="22"/>
                <w:lang w:eastAsia="en-US"/>
              </w:rPr>
            </w:pPr>
          </w:p>
        </w:tc>
      </w:tr>
    </w:tbl>
    <w:p w14:paraId="1D46B33B" w14:textId="77777777" w:rsidR="00963443" w:rsidRDefault="00963443" w:rsidP="00963443">
      <w:pPr>
        <w:jc w:val="both"/>
        <w:rPr>
          <w:rFonts w:ascii="Cambria" w:hAnsi="Cambria"/>
        </w:rPr>
      </w:pPr>
    </w:p>
    <w:p w14:paraId="3C56974E" w14:textId="77777777" w:rsidR="00963443" w:rsidRDefault="00963443" w:rsidP="00963443">
      <w:pPr>
        <w:jc w:val="both"/>
        <w:rPr>
          <w:rFonts w:ascii="Cambria" w:hAnsi="Cambria"/>
        </w:rPr>
      </w:pPr>
    </w:p>
    <w:p w14:paraId="60F76001" w14:textId="767287CC" w:rsidR="00963443" w:rsidRDefault="00963443" w:rsidP="00252C0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Ředitelka Mateřské školy Lomnice, okres Sokolov (dále jen mateřská škola) na základě ustanovení § 123 </w:t>
      </w:r>
      <w:r w:rsidR="00891134">
        <w:rPr>
          <w:rFonts w:ascii="Cambria" w:hAnsi="Cambria"/>
          <w:sz w:val="22"/>
          <w:szCs w:val="22"/>
        </w:rPr>
        <w:t xml:space="preserve"> odst. 2 a 4 </w:t>
      </w:r>
      <w:r>
        <w:rPr>
          <w:rFonts w:ascii="Cambria" w:hAnsi="Cambria"/>
          <w:sz w:val="22"/>
          <w:szCs w:val="22"/>
        </w:rPr>
        <w:t>zákona č. 561/2004 Sb., o předškolním, základním, středním, vyšším odborném a jiném vzdělávání (školský zákon) v platném znění a § 6 vyhlášky č. 14/2005 Sb., o předškolním vzdělávání v platném znění</w:t>
      </w:r>
      <w:r w:rsidR="00891134">
        <w:rPr>
          <w:rFonts w:ascii="Cambria" w:hAnsi="Cambria"/>
          <w:sz w:val="22"/>
          <w:szCs w:val="22"/>
        </w:rPr>
        <w:t>, obecní směrnice č.</w:t>
      </w:r>
      <w:r w:rsidR="009708FC">
        <w:rPr>
          <w:rFonts w:ascii="Cambria" w:hAnsi="Cambria"/>
          <w:sz w:val="22"/>
          <w:szCs w:val="22"/>
        </w:rPr>
        <w:t xml:space="preserve"> </w:t>
      </w:r>
      <w:r w:rsidR="00891134">
        <w:rPr>
          <w:rFonts w:ascii="Cambria" w:hAnsi="Cambria"/>
          <w:sz w:val="22"/>
          <w:szCs w:val="22"/>
        </w:rPr>
        <w:t>2/2024 o příspěvku na částečnou úhradu neinvestičních nákladů</w:t>
      </w:r>
      <w:r>
        <w:rPr>
          <w:rFonts w:ascii="Cambria" w:hAnsi="Cambria"/>
          <w:sz w:val="22"/>
          <w:szCs w:val="22"/>
        </w:rPr>
        <w:t xml:space="preserve"> vydává tuto směrnici, která stanoví podmínky, splatnost úplaty, možnost snížení úplaty nebo osvobození od úplaty a nejvyšší možnou úplatu za předškolní vzdělávání takto:</w:t>
      </w:r>
    </w:p>
    <w:p w14:paraId="0D2AE9F2" w14:textId="77777777" w:rsidR="00963443" w:rsidRDefault="00963443" w:rsidP="00963443">
      <w:pPr>
        <w:jc w:val="both"/>
        <w:rPr>
          <w:rFonts w:ascii="Cambria" w:hAnsi="Cambria"/>
          <w:sz w:val="22"/>
          <w:szCs w:val="22"/>
        </w:rPr>
      </w:pPr>
    </w:p>
    <w:p w14:paraId="425DABC0" w14:textId="77777777" w:rsidR="00963443" w:rsidRDefault="00963443" w:rsidP="00963443">
      <w:pPr>
        <w:rPr>
          <w:rFonts w:ascii="Cambria" w:hAnsi="Cambria"/>
          <w:sz w:val="22"/>
          <w:szCs w:val="22"/>
        </w:rPr>
      </w:pPr>
    </w:p>
    <w:p w14:paraId="1E92BF7E" w14:textId="77777777" w:rsidR="00963443" w:rsidRDefault="00963443" w:rsidP="0096344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Obsah: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Článek 1.</w:t>
      </w:r>
      <w:r>
        <w:rPr>
          <w:rFonts w:ascii="Cambria" w:hAnsi="Cambria"/>
          <w:sz w:val="22"/>
          <w:szCs w:val="22"/>
        </w:rPr>
        <w:tab/>
        <w:t>Úvodní ustanovení</w:t>
      </w:r>
    </w:p>
    <w:p w14:paraId="473BFAAC" w14:textId="77777777" w:rsidR="00252C03" w:rsidRDefault="00963443" w:rsidP="0096344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Článek 2.</w:t>
      </w:r>
      <w:r>
        <w:rPr>
          <w:rFonts w:ascii="Cambria" w:hAnsi="Cambria"/>
          <w:sz w:val="22"/>
          <w:szCs w:val="22"/>
        </w:rPr>
        <w:tab/>
      </w:r>
      <w:r w:rsidR="00252C03">
        <w:rPr>
          <w:rFonts w:ascii="Cambria" w:hAnsi="Cambria"/>
          <w:sz w:val="22"/>
          <w:szCs w:val="22"/>
        </w:rPr>
        <w:t>Plátce</w:t>
      </w:r>
    </w:p>
    <w:p w14:paraId="7EB7A31E" w14:textId="289AEF20" w:rsidR="00963443" w:rsidRDefault="00963443" w:rsidP="00252C03">
      <w:pPr>
        <w:ind w:left="70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Článek 3.</w:t>
      </w:r>
      <w:r>
        <w:rPr>
          <w:rFonts w:ascii="Cambria" w:hAnsi="Cambria"/>
          <w:sz w:val="22"/>
          <w:szCs w:val="22"/>
        </w:rPr>
        <w:tab/>
      </w:r>
      <w:r w:rsidR="00252C03" w:rsidRPr="00252C03">
        <w:rPr>
          <w:rFonts w:ascii="Cambria" w:hAnsi="Cambria"/>
          <w:sz w:val="22"/>
          <w:szCs w:val="22"/>
        </w:rPr>
        <w:t>Výše úplaty a její úhrada</w:t>
      </w:r>
    </w:p>
    <w:p w14:paraId="1240156D" w14:textId="77777777" w:rsidR="00252C03" w:rsidRPr="00252C03" w:rsidRDefault="00963443" w:rsidP="00252C03">
      <w:pPr>
        <w:ind w:left="70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Článek 4.</w:t>
      </w:r>
      <w:r>
        <w:rPr>
          <w:rFonts w:ascii="Cambria" w:hAnsi="Cambria"/>
          <w:sz w:val="22"/>
          <w:szCs w:val="22"/>
        </w:rPr>
        <w:tab/>
      </w:r>
      <w:r w:rsidR="00252C03" w:rsidRPr="00252C03">
        <w:rPr>
          <w:rFonts w:ascii="Cambria" w:hAnsi="Cambria"/>
          <w:sz w:val="22"/>
          <w:szCs w:val="22"/>
        </w:rPr>
        <w:t>Snížení úplaty v případě přerušení provozu</w:t>
      </w:r>
    </w:p>
    <w:p w14:paraId="5497E660" w14:textId="77777777" w:rsidR="00252C03" w:rsidRDefault="00963443" w:rsidP="00252C03">
      <w:pPr>
        <w:ind w:left="70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Článek 5.</w:t>
      </w:r>
      <w:r>
        <w:rPr>
          <w:rFonts w:ascii="Cambria" w:hAnsi="Cambria"/>
          <w:sz w:val="22"/>
          <w:szCs w:val="22"/>
        </w:rPr>
        <w:tab/>
      </w:r>
      <w:r w:rsidR="00252C03">
        <w:rPr>
          <w:rFonts w:ascii="Cambria" w:hAnsi="Cambria"/>
          <w:sz w:val="22"/>
          <w:szCs w:val="22"/>
        </w:rPr>
        <w:t>Osvobození od placení úplaty</w:t>
      </w:r>
    </w:p>
    <w:p w14:paraId="23E3B770" w14:textId="77777777" w:rsidR="00963443" w:rsidRDefault="00963443" w:rsidP="00963443">
      <w:pPr>
        <w:ind w:left="70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Článek 6.</w:t>
      </w:r>
      <w:r>
        <w:rPr>
          <w:rFonts w:ascii="Cambria" w:hAnsi="Cambria"/>
          <w:sz w:val="22"/>
          <w:szCs w:val="22"/>
        </w:rPr>
        <w:tab/>
        <w:t>Závěrečná ustanovení</w:t>
      </w:r>
    </w:p>
    <w:p w14:paraId="720110F0" w14:textId="77777777" w:rsidR="00963443" w:rsidRDefault="00963443" w:rsidP="00963443">
      <w:pPr>
        <w:rPr>
          <w:rFonts w:ascii="Cambria" w:hAnsi="Cambria"/>
          <w:sz w:val="22"/>
          <w:szCs w:val="22"/>
        </w:rPr>
      </w:pPr>
    </w:p>
    <w:p w14:paraId="2DF3AB71" w14:textId="77777777" w:rsidR="00963443" w:rsidRDefault="00963443" w:rsidP="00963443">
      <w:pPr>
        <w:rPr>
          <w:rFonts w:ascii="Cambria" w:hAnsi="Cambria"/>
          <w:sz w:val="22"/>
          <w:szCs w:val="22"/>
        </w:rPr>
      </w:pPr>
    </w:p>
    <w:p w14:paraId="7804E963" w14:textId="77777777" w:rsidR="00963443" w:rsidRDefault="00963443" w:rsidP="0096344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Článek 1.</w:t>
      </w:r>
    </w:p>
    <w:p w14:paraId="6F7A64E9" w14:textId="77777777" w:rsidR="00963443" w:rsidRDefault="00963443" w:rsidP="0096344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Úvodní ustanovení</w:t>
      </w:r>
    </w:p>
    <w:p w14:paraId="457E38DA" w14:textId="77777777" w:rsidR="00963443" w:rsidRDefault="00963443" w:rsidP="00963443">
      <w:pPr>
        <w:jc w:val="both"/>
        <w:rPr>
          <w:rFonts w:ascii="Cambria" w:hAnsi="Cambria"/>
          <w:sz w:val="22"/>
          <w:szCs w:val="22"/>
        </w:rPr>
      </w:pPr>
    </w:p>
    <w:p w14:paraId="32065782" w14:textId="5B7B4EA9" w:rsidR="00963443" w:rsidRDefault="00963443" w:rsidP="00252C0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této směrnice je stanovení výše a splatnosti úplaty za předškolní vzdělání (dále jen „úplata“).</w:t>
      </w:r>
      <w:r w:rsidR="00252C0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Úplata za předškolní vzdělání je příjmem mateřské školy.</w:t>
      </w:r>
    </w:p>
    <w:p w14:paraId="3857EF8B" w14:textId="77777777" w:rsidR="00963443" w:rsidRDefault="00963443" w:rsidP="00252C03">
      <w:pPr>
        <w:ind w:left="357"/>
        <w:jc w:val="both"/>
        <w:rPr>
          <w:rFonts w:ascii="Cambria" w:hAnsi="Cambria"/>
          <w:sz w:val="22"/>
          <w:szCs w:val="22"/>
        </w:rPr>
      </w:pPr>
    </w:p>
    <w:p w14:paraId="2BAFD1AE" w14:textId="77777777" w:rsidR="00EF128B" w:rsidRDefault="00963443" w:rsidP="00252C0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Výši úplaty stanoví </w:t>
      </w:r>
      <w:r w:rsidR="00891134">
        <w:rPr>
          <w:rFonts w:ascii="Cambria" w:hAnsi="Cambria"/>
          <w:sz w:val="22"/>
          <w:szCs w:val="22"/>
        </w:rPr>
        <w:t>zřizovatel</w:t>
      </w:r>
      <w:r>
        <w:rPr>
          <w:rFonts w:ascii="Cambria" w:hAnsi="Cambria"/>
          <w:sz w:val="22"/>
          <w:szCs w:val="22"/>
        </w:rPr>
        <w:t xml:space="preserve"> MŠ na období školního roku</w:t>
      </w:r>
      <w:r w:rsidR="00EF128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nejpozději 30. června </w:t>
      </w:r>
      <w:r w:rsidR="00EF128B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ředcházejícího školního roku. </w:t>
      </w:r>
    </w:p>
    <w:p w14:paraId="76020DF0" w14:textId="77777777" w:rsidR="00EF128B" w:rsidRDefault="00EF128B" w:rsidP="00252C03">
      <w:pPr>
        <w:jc w:val="both"/>
        <w:rPr>
          <w:rFonts w:ascii="Cambria" w:hAnsi="Cambria"/>
          <w:sz w:val="22"/>
          <w:szCs w:val="22"/>
        </w:rPr>
      </w:pPr>
    </w:p>
    <w:p w14:paraId="208D6EC1" w14:textId="264D13EC" w:rsidR="00963443" w:rsidRDefault="00963443" w:rsidP="00252C0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 případě přijetí dítěte k předškolnímu vzdělávání v průběhu školního roku oznámí </w:t>
      </w:r>
      <w:r w:rsidR="00EF128B"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>editelka mateřské školy stanovenou výši úplaty zákonnému zástupci při přijetí dítěte.</w:t>
      </w:r>
    </w:p>
    <w:p w14:paraId="6CDEB1FC" w14:textId="77777777" w:rsidR="00963443" w:rsidRDefault="00963443" w:rsidP="00252C03">
      <w:pPr>
        <w:ind w:left="363"/>
        <w:jc w:val="both"/>
        <w:rPr>
          <w:rFonts w:ascii="Cambria" w:hAnsi="Cambria"/>
          <w:sz w:val="22"/>
          <w:szCs w:val="22"/>
        </w:rPr>
      </w:pPr>
    </w:p>
    <w:p w14:paraId="365F0284" w14:textId="77777777" w:rsidR="00963443" w:rsidRDefault="00963443" w:rsidP="00252C0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 snížení nebo prominutí úplaty rozhoduje ředitelka školy dle pravidel této směrnice.</w:t>
      </w:r>
    </w:p>
    <w:p w14:paraId="75F04011" w14:textId="77777777" w:rsidR="00963443" w:rsidRDefault="00963443" w:rsidP="00252C03">
      <w:pPr>
        <w:jc w:val="both"/>
        <w:rPr>
          <w:rFonts w:ascii="Cambria" w:hAnsi="Cambria" w:cs="Arial"/>
          <w:sz w:val="22"/>
          <w:szCs w:val="22"/>
        </w:rPr>
      </w:pPr>
    </w:p>
    <w:p w14:paraId="578A6BE5" w14:textId="77777777" w:rsidR="00252C03" w:rsidRDefault="00252C03" w:rsidP="00EF128B">
      <w:pPr>
        <w:jc w:val="center"/>
        <w:rPr>
          <w:rFonts w:ascii="Cambria" w:hAnsi="Cambria"/>
          <w:b/>
          <w:sz w:val="22"/>
          <w:szCs w:val="22"/>
        </w:rPr>
      </w:pPr>
    </w:p>
    <w:p w14:paraId="353FD250" w14:textId="689FDA66" w:rsidR="00EF128B" w:rsidRDefault="00EF128B" w:rsidP="00EF128B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Článek 2.</w:t>
      </w:r>
    </w:p>
    <w:p w14:paraId="6C74179C" w14:textId="58473A52" w:rsidR="00EF128B" w:rsidRDefault="00EF128B" w:rsidP="00EF128B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Plátce</w:t>
      </w:r>
    </w:p>
    <w:p w14:paraId="1CD6BC45" w14:textId="77777777" w:rsidR="00963443" w:rsidRDefault="00963443" w:rsidP="00963443">
      <w:pPr>
        <w:jc w:val="center"/>
        <w:rPr>
          <w:rFonts w:ascii="Cambria" w:hAnsi="Cambria" w:cs="Arial"/>
          <w:sz w:val="22"/>
          <w:szCs w:val="22"/>
        </w:rPr>
      </w:pPr>
    </w:p>
    <w:p w14:paraId="3577CC85" w14:textId="77777777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>Povinnost plátce platit příspěvek trvá po celou dobu, kdy je dítě přihlášeno k docházce do mateřské školy. V případě nepřítomnosti dítěte se příspěvek nevrací. Plátce je povinen příspěvek vždy zaplatit nejpozději do 15. dne následujícího měsíce.</w:t>
      </w:r>
    </w:p>
    <w:p w14:paraId="4FEDDE63" w14:textId="77777777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</w:p>
    <w:p w14:paraId="73794E29" w14:textId="22D0985E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>Pro dítě, které se v souladu s § 34 odst.</w:t>
      </w:r>
      <w:r w:rsidR="009708FC">
        <w:rPr>
          <w:rFonts w:ascii="Cambria" w:hAnsi="Cambria"/>
          <w:sz w:val="22"/>
          <w:szCs w:val="22"/>
        </w:rPr>
        <w:t xml:space="preserve"> </w:t>
      </w:r>
      <w:r w:rsidRPr="00252C03">
        <w:rPr>
          <w:rFonts w:ascii="Cambria" w:hAnsi="Cambria"/>
          <w:sz w:val="22"/>
          <w:szCs w:val="22"/>
        </w:rPr>
        <w:t>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Ředitelka mateřské školy může tuto úplatu snížit.</w:t>
      </w:r>
    </w:p>
    <w:p w14:paraId="750172B6" w14:textId="77777777" w:rsidR="00963443" w:rsidRDefault="00963443" w:rsidP="00252C03">
      <w:pPr>
        <w:rPr>
          <w:rFonts w:ascii="Cambria" w:hAnsi="Cambria" w:cs="Arial"/>
          <w:sz w:val="22"/>
          <w:szCs w:val="22"/>
        </w:rPr>
      </w:pPr>
    </w:p>
    <w:p w14:paraId="539AB38A" w14:textId="07161F76" w:rsidR="00963443" w:rsidRDefault="00963443" w:rsidP="0096344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Článek </w:t>
      </w:r>
      <w:r w:rsidR="00EF128B">
        <w:rPr>
          <w:rFonts w:ascii="Cambria" w:hAnsi="Cambria"/>
          <w:b/>
          <w:sz w:val="22"/>
          <w:szCs w:val="22"/>
        </w:rPr>
        <w:t>3</w:t>
      </w:r>
      <w:r>
        <w:rPr>
          <w:rFonts w:ascii="Cambria" w:hAnsi="Cambria"/>
          <w:b/>
          <w:sz w:val="22"/>
          <w:szCs w:val="22"/>
        </w:rPr>
        <w:t>.</w:t>
      </w:r>
    </w:p>
    <w:p w14:paraId="70E6A60C" w14:textId="18B8B3AD" w:rsidR="00963443" w:rsidRDefault="00963443" w:rsidP="0096344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Výše úplaty</w:t>
      </w:r>
      <w:r w:rsidR="00891134">
        <w:rPr>
          <w:rFonts w:ascii="Cambria" w:hAnsi="Cambria"/>
          <w:b/>
          <w:sz w:val="22"/>
          <w:szCs w:val="22"/>
        </w:rPr>
        <w:t xml:space="preserve"> a její úhrada</w:t>
      </w:r>
    </w:p>
    <w:p w14:paraId="5496BC1C" w14:textId="77777777" w:rsidR="00EF128B" w:rsidRDefault="00EF128B" w:rsidP="00EF128B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AD008B7" w14:textId="35212BB6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 xml:space="preserve">U mateřských škol může být měsíční výše úplaty stanovena max. ve výši 8 % základní sazby minimální měsíční mzdy. </w:t>
      </w:r>
    </w:p>
    <w:p w14:paraId="71F51CB0" w14:textId="77777777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</w:p>
    <w:p w14:paraId="45BE93A5" w14:textId="35BB6A98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>Příspěvek na jedno dítě umístěné v MŠ činí 400,- Kč na jeden měsíc. Dětem v posledním ročníku MŠ bez ohledu, zda mají odloženou školní docházku se poskytuje zdělávání bezúplatně.</w:t>
      </w:r>
    </w:p>
    <w:p w14:paraId="404AEE6D" w14:textId="77777777" w:rsidR="00252C03" w:rsidRDefault="00252C03" w:rsidP="00252C03">
      <w:pPr>
        <w:jc w:val="both"/>
        <w:rPr>
          <w:rFonts w:ascii="Cambria" w:hAnsi="Cambria"/>
          <w:sz w:val="22"/>
          <w:szCs w:val="22"/>
        </w:rPr>
      </w:pPr>
    </w:p>
    <w:p w14:paraId="59EB2481" w14:textId="271A8AC8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 xml:space="preserve">Platba bude prováděna bezhotovostním převodem na účet mateřské školy, pokud ředitelka mateřské školy nedohodne se zákonným zástupcem dítěte jinou splatnost úplaty. </w:t>
      </w:r>
    </w:p>
    <w:p w14:paraId="4BD44594" w14:textId="77777777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>Neuhradí-li plátce příspěvek do 5 dnů po splatnosti, může provozovatel vyměřit plátci penále ve výši 100% nezaplacené částky. Opakované nezaplacení příspěvku je závažným porušováním řádu školy a může být důvodem k ukončení docházky dítěte do mateřské školy po předchozím písemném upozornění plátce.</w:t>
      </w:r>
    </w:p>
    <w:p w14:paraId="297E28A4" w14:textId="77777777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</w:p>
    <w:p w14:paraId="280E063B" w14:textId="0C40420B" w:rsidR="00963443" w:rsidRDefault="00963443" w:rsidP="0096344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Článek</w:t>
      </w:r>
      <w:r w:rsidR="00EF128B">
        <w:rPr>
          <w:rFonts w:ascii="Cambria" w:hAnsi="Cambria"/>
          <w:b/>
          <w:sz w:val="22"/>
          <w:szCs w:val="22"/>
        </w:rPr>
        <w:t xml:space="preserve"> 4</w:t>
      </w:r>
      <w:r>
        <w:rPr>
          <w:rFonts w:ascii="Cambria" w:hAnsi="Cambria"/>
          <w:b/>
          <w:sz w:val="22"/>
          <w:szCs w:val="22"/>
        </w:rPr>
        <w:t>.</w:t>
      </w:r>
    </w:p>
    <w:p w14:paraId="3D11D036" w14:textId="77777777" w:rsidR="00963443" w:rsidRDefault="00963443" w:rsidP="0096344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Snížení úplaty v případě přerušení provozu</w:t>
      </w:r>
    </w:p>
    <w:p w14:paraId="6F6D8C18" w14:textId="77777777" w:rsidR="00963443" w:rsidRDefault="00963443" w:rsidP="00252C03">
      <w:pPr>
        <w:rPr>
          <w:rFonts w:ascii="Cambria" w:hAnsi="Cambria"/>
          <w:sz w:val="22"/>
          <w:szCs w:val="22"/>
        </w:rPr>
      </w:pPr>
    </w:p>
    <w:p w14:paraId="715B69DD" w14:textId="77777777" w:rsidR="00EF128B" w:rsidRPr="00252C03" w:rsidRDefault="00EF128B" w:rsidP="00252C03">
      <w:pPr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 xml:space="preserve">Pro kalendářní měsíc, v němž bude provoz MŠ omezen nebo přerušen podle § 3 po dobu delší než 5 vyučovacích dnů se stanoví výše úplaty, která nepřesáhne poměrnou část výše úplaty stanovené podle odst. 1 až 3 odpovídající rozsahu omezení nebo přerušení provozu MŠ. </w:t>
      </w:r>
    </w:p>
    <w:p w14:paraId="5AF940A4" w14:textId="77777777" w:rsidR="00EF128B" w:rsidRPr="00252C03" w:rsidRDefault="00EF128B" w:rsidP="00252C03">
      <w:pPr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>Ředitelka školy tuto skutečnost zveřejní nejpozději 2 měsíce před přerušením nebo omezením provozu mateřské školy, pokud to podmínky umožňují.</w:t>
      </w:r>
    </w:p>
    <w:p w14:paraId="4162D1B2" w14:textId="77777777" w:rsidR="00963443" w:rsidRDefault="00963443" w:rsidP="00252C0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 výši snížení úplaty informuje ředitelka mateřské školy prostřednictvím informační tabule.</w:t>
      </w:r>
    </w:p>
    <w:p w14:paraId="07138351" w14:textId="77777777" w:rsidR="00963443" w:rsidRDefault="00963443" w:rsidP="00963443">
      <w:pPr>
        <w:jc w:val="both"/>
        <w:rPr>
          <w:rFonts w:ascii="Cambria" w:hAnsi="Cambria"/>
          <w:sz w:val="22"/>
          <w:szCs w:val="22"/>
        </w:rPr>
      </w:pPr>
    </w:p>
    <w:p w14:paraId="56A8C116" w14:textId="71EEC6F2" w:rsidR="00963443" w:rsidRDefault="00963443" w:rsidP="0096344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Článek </w:t>
      </w:r>
      <w:r w:rsidR="00EF128B">
        <w:rPr>
          <w:rFonts w:ascii="Cambria" w:hAnsi="Cambria"/>
          <w:b/>
          <w:sz w:val="22"/>
          <w:szCs w:val="22"/>
        </w:rPr>
        <w:t>5</w:t>
      </w:r>
      <w:r>
        <w:rPr>
          <w:rFonts w:ascii="Cambria" w:hAnsi="Cambria"/>
          <w:b/>
          <w:sz w:val="22"/>
          <w:szCs w:val="22"/>
        </w:rPr>
        <w:t>.</w:t>
      </w:r>
    </w:p>
    <w:p w14:paraId="23045FE8" w14:textId="77777777" w:rsidR="00963443" w:rsidRDefault="00963443" w:rsidP="0096344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Osvobození od placení úplaty</w:t>
      </w:r>
    </w:p>
    <w:p w14:paraId="79E004DE" w14:textId="77777777" w:rsidR="00963443" w:rsidRDefault="00963443" w:rsidP="00963443">
      <w:pPr>
        <w:jc w:val="center"/>
        <w:rPr>
          <w:rFonts w:ascii="Cambria" w:hAnsi="Cambria"/>
          <w:sz w:val="22"/>
          <w:szCs w:val="22"/>
        </w:rPr>
      </w:pPr>
    </w:p>
    <w:p w14:paraId="0C5BBB06" w14:textId="77777777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 xml:space="preserve">Osvobozen od úplaty je </w:t>
      </w:r>
    </w:p>
    <w:p w14:paraId="3622916C" w14:textId="77777777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>a) zákonný zástupce dítěte, který pobírá opakující se dávku pomoci v hmotné nouzi,</w:t>
      </w:r>
    </w:p>
    <w:p w14:paraId="6731B792" w14:textId="77777777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 xml:space="preserve">b) zákonný zástupce nezaopatřeného dítěte, pokud tomuto dítěti náleží zvýšení příspěvku na péči, nebo přídavek na dítě </w:t>
      </w:r>
    </w:p>
    <w:p w14:paraId="795C45FC" w14:textId="77777777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>c) rodič, kterému náleží zvýšení příspěvku na péči z důvodu péče o nezaopatřené dítě, nebo</w:t>
      </w:r>
    </w:p>
    <w:p w14:paraId="63F5CE9A" w14:textId="77777777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 xml:space="preserve">d) fyzická osoba, která o dítě osobně pečuje a  z důvodu péče o toto dítě pobírá dávky pěstounské péče, </w:t>
      </w:r>
    </w:p>
    <w:p w14:paraId="6803E619" w14:textId="77777777" w:rsidR="00EF128B" w:rsidRPr="00252C03" w:rsidRDefault="00EF128B" w:rsidP="00252C03">
      <w:pPr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>pokud tuto skutečnost prokáže řediteli mateřské školy.</w:t>
      </w:r>
    </w:p>
    <w:p w14:paraId="12451C9E" w14:textId="77777777" w:rsidR="00EF128B" w:rsidRPr="00252C03" w:rsidRDefault="00EF128B" w:rsidP="00252C03">
      <w:pPr>
        <w:jc w:val="both"/>
        <w:rPr>
          <w:rFonts w:ascii="Cambria" w:hAnsi="Cambria"/>
          <w:sz w:val="22"/>
          <w:szCs w:val="22"/>
        </w:rPr>
      </w:pPr>
      <w:r w:rsidRPr="00252C03">
        <w:rPr>
          <w:rFonts w:ascii="Cambria" w:hAnsi="Cambria"/>
          <w:sz w:val="22"/>
          <w:szCs w:val="22"/>
        </w:rPr>
        <w:t>V případě pominutí důvodu nároku na osvobození od úplaty za předškolní vzdělávání je zákonný zástupce povinen tuto skutečnost písemně doložit ředitelce školy do osmi dnů.</w:t>
      </w:r>
    </w:p>
    <w:p w14:paraId="18C875D1" w14:textId="77777777" w:rsidR="00963443" w:rsidRDefault="00963443" w:rsidP="00963443">
      <w:pPr>
        <w:jc w:val="both"/>
        <w:rPr>
          <w:rFonts w:ascii="Cambria" w:hAnsi="Cambria"/>
          <w:sz w:val="22"/>
          <w:szCs w:val="22"/>
        </w:rPr>
      </w:pPr>
    </w:p>
    <w:p w14:paraId="5D5C8713" w14:textId="77777777" w:rsidR="00963443" w:rsidRDefault="00963443" w:rsidP="0096344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Článek 6.</w:t>
      </w:r>
    </w:p>
    <w:p w14:paraId="41B6CDED" w14:textId="77777777" w:rsidR="00963443" w:rsidRDefault="00963443" w:rsidP="0096344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ustanovení</w:t>
      </w:r>
    </w:p>
    <w:p w14:paraId="1D06D7C3" w14:textId="77777777" w:rsidR="00963443" w:rsidRDefault="00963443" w:rsidP="00252C03">
      <w:pPr>
        <w:jc w:val="both"/>
        <w:rPr>
          <w:rFonts w:ascii="Cambria" w:hAnsi="Cambria"/>
          <w:sz w:val="22"/>
          <w:szCs w:val="22"/>
        </w:rPr>
      </w:pPr>
    </w:p>
    <w:p w14:paraId="2A902570" w14:textId="24C8F672" w:rsidR="00963443" w:rsidRDefault="00963443" w:rsidP="00252C0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směrnice nabývá účinnosti dnem 01. 09. 202</w:t>
      </w:r>
      <w:r w:rsidR="009708FC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 xml:space="preserve"> a zároveň ruší platnost směrnice Mateřské školy Lomnice č. </w:t>
      </w:r>
      <w:r w:rsidR="009708FC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/202</w:t>
      </w:r>
      <w:r w:rsidR="009708FC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 ze dne 2</w:t>
      </w:r>
      <w:r w:rsidR="00BD0C87">
        <w:rPr>
          <w:rFonts w:ascii="Cambria" w:hAnsi="Cambria"/>
          <w:sz w:val="22"/>
          <w:szCs w:val="22"/>
        </w:rPr>
        <w:t>9</w:t>
      </w:r>
      <w:r>
        <w:rPr>
          <w:rFonts w:ascii="Cambria" w:hAnsi="Cambria"/>
          <w:sz w:val="22"/>
          <w:szCs w:val="22"/>
        </w:rPr>
        <w:t>. 06. 202</w:t>
      </w:r>
      <w:r w:rsidR="009708FC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 č.j.: MŠ/</w:t>
      </w:r>
      <w:r w:rsidR="009708FC">
        <w:rPr>
          <w:rFonts w:ascii="Cambria" w:hAnsi="Cambria"/>
          <w:sz w:val="22"/>
          <w:szCs w:val="22"/>
        </w:rPr>
        <w:t>403</w:t>
      </w:r>
      <w:r>
        <w:rPr>
          <w:rFonts w:ascii="Cambria" w:hAnsi="Cambria"/>
          <w:sz w:val="22"/>
          <w:szCs w:val="22"/>
        </w:rPr>
        <w:t>/</w:t>
      </w:r>
      <w:r w:rsidR="009708FC">
        <w:rPr>
          <w:rFonts w:ascii="Cambria" w:hAnsi="Cambria"/>
          <w:sz w:val="22"/>
          <w:szCs w:val="22"/>
        </w:rPr>
        <w:t>24</w:t>
      </w:r>
      <w:r>
        <w:rPr>
          <w:rFonts w:ascii="Cambria" w:hAnsi="Cambria"/>
          <w:sz w:val="22"/>
          <w:szCs w:val="22"/>
        </w:rPr>
        <w:t>.</w:t>
      </w:r>
    </w:p>
    <w:p w14:paraId="76F90C1B" w14:textId="77777777" w:rsidR="00963443" w:rsidRDefault="00963443" w:rsidP="00963443">
      <w:pPr>
        <w:rPr>
          <w:rFonts w:ascii="Cambria" w:hAnsi="Cambria"/>
          <w:sz w:val="22"/>
          <w:szCs w:val="22"/>
        </w:rPr>
      </w:pPr>
    </w:p>
    <w:p w14:paraId="4B526085" w14:textId="77777777" w:rsidR="00963443" w:rsidRDefault="00963443" w:rsidP="00963443">
      <w:pPr>
        <w:rPr>
          <w:rFonts w:ascii="Cambria" w:hAnsi="Cambria"/>
          <w:sz w:val="22"/>
          <w:szCs w:val="22"/>
        </w:rPr>
      </w:pPr>
    </w:p>
    <w:p w14:paraId="324D99C5" w14:textId="77777777" w:rsidR="00963443" w:rsidRDefault="00963443" w:rsidP="00963443">
      <w:pPr>
        <w:rPr>
          <w:rFonts w:ascii="Cambria" w:hAnsi="Cambria"/>
          <w:sz w:val="22"/>
          <w:szCs w:val="22"/>
        </w:rPr>
      </w:pPr>
    </w:p>
    <w:p w14:paraId="6610F108" w14:textId="77777777" w:rsidR="00963443" w:rsidRDefault="00963443" w:rsidP="00963443">
      <w:pPr>
        <w:rPr>
          <w:rFonts w:ascii="Cambria" w:hAnsi="Cambria"/>
          <w:sz w:val="22"/>
          <w:szCs w:val="22"/>
        </w:rPr>
      </w:pPr>
    </w:p>
    <w:p w14:paraId="32FBB146" w14:textId="77777777" w:rsidR="00963443" w:rsidRDefault="00963443" w:rsidP="00963443">
      <w:pPr>
        <w:rPr>
          <w:rFonts w:ascii="Cambria" w:hAnsi="Cambria"/>
          <w:sz w:val="22"/>
          <w:szCs w:val="22"/>
        </w:rPr>
      </w:pPr>
    </w:p>
    <w:p w14:paraId="7CCC9D72" w14:textId="77777777" w:rsidR="00963443" w:rsidRDefault="00963443" w:rsidP="00963443">
      <w:pPr>
        <w:rPr>
          <w:rFonts w:ascii="Cambria" w:hAnsi="Cambria"/>
          <w:sz w:val="22"/>
          <w:szCs w:val="22"/>
        </w:rPr>
      </w:pPr>
    </w:p>
    <w:p w14:paraId="50C12882" w14:textId="77777777" w:rsidR="00963443" w:rsidRDefault="00963443" w:rsidP="00963443">
      <w:pPr>
        <w:rPr>
          <w:rFonts w:ascii="Cambria" w:hAnsi="Cambria"/>
          <w:sz w:val="22"/>
          <w:szCs w:val="22"/>
        </w:rPr>
      </w:pPr>
    </w:p>
    <w:p w14:paraId="1D3BD414" w14:textId="77777777" w:rsidR="00963443" w:rsidRDefault="00963443" w:rsidP="00963443">
      <w:pPr>
        <w:rPr>
          <w:rFonts w:ascii="Cambria" w:hAnsi="Cambria"/>
          <w:sz w:val="22"/>
          <w:szCs w:val="22"/>
        </w:rPr>
      </w:pPr>
    </w:p>
    <w:p w14:paraId="1B43B65F" w14:textId="7C8BFC28" w:rsidR="00963443" w:rsidRDefault="00963443" w:rsidP="0096344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 Lomnici </w:t>
      </w:r>
      <w:r w:rsidR="009708FC">
        <w:rPr>
          <w:rFonts w:ascii="Cambria" w:hAnsi="Cambria"/>
          <w:sz w:val="22"/>
          <w:szCs w:val="22"/>
        </w:rPr>
        <w:t>11</w:t>
      </w:r>
      <w:r>
        <w:rPr>
          <w:rFonts w:ascii="Cambria" w:hAnsi="Cambria"/>
          <w:sz w:val="22"/>
          <w:szCs w:val="22"/>
        </w:rPr>
        <w:t>. 06. 202</w:t>
      </w:r>
      <w:r w:rsidR="009708FC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.</w:t>
      </w:r>
    </w:p>
    <w:p w14:paraId="0FB80958" w14:textId="77777777" w:rsidR="00963443" w:rsidRDefault="00963443" w:rsidP="00963443">
      <w:pPr>
        <w:ind w:left="7080"/>
        <w:jc w:val="center"/>
        <w:rPr>
          <w:rFonts w:ascii="Cambria" w:hAnsi="Cambria"/>
          <w:sz w:val="22"/>
          <w:szCs w:val="22"/>
        </w:rPr>
      </w:pPr>
    </w:p>
    <w:p w14:paraId="224B3C9A" w14:textId="77777777" w:rsidR="00963443" w:rsidRDefault="00963443" w:rsidP="00963443">
      <w:pPr>
        <w:ind w:left="7080"/>
        <w:jc w:val="center"/>
        <w:rPr>
          <w:rFonts w:ascii="Cambria" w:hAnsi="Cambria"/>
          <w:sz w:val="22"/>
          <w:szCs w:val="22"/>
        </w:rPr>
      </w:pPr>
    </w:p>
    <w:p w14:paraId="3B60AC4C" w14:textId="77777777" w:rsidR="00963443" w:rsidRDefault="00963443" w:rsidP="00963443">
      <w:pPr>
        <w:ind w:left="7080"/>
        <w:jc w:val="center"/>
        <w:rPr>
          <w:rFonts w:ascii="Cambria" w:hAnsi="Cambria"/>
          <w:sz w:val="22"/>
          <w:szCs w:val="22"/>
        </w:rPr>
      </w:pPr>
    </w:p>
    <w:p w14:paraId="06BEBCF9" w14:textId="77777777" w:rsidR="00963443" w:rsidRDefault="00963443" w:rsidP="00963443">
      <w:pPr>
        <w:ind w:left="7080"/>
        <w:jc w:val="center"/>
        <w:rPr>
          <w:rFonts w:ascii="Cambria" w:hAnsi="Cambria"/>
          <w:sz w:val="22"/>
          <w:szCs w:val="22"/>
        </w:rPr>
      </w:pPr>
    </w:p>
    <w:p w14:paraId="5E645C5F" w14:textId="77777777" w:rsidR="00963443" w:rsidRDefault="00963443" w:rsidP="00963443">
      <w:pPr>
        <w:ind w:left="7080"/>
        <w:jc w:val="center"/>
        <w:rPr>
          <w:rFonts w:ascii="Cambria" w:hAnsi="Cambria"/>
          <w:sz w:val="22"/>
          <w:szCs w:val="22"/>
        </w:rPr>
      </w:pPr>
    </w:p>
    <w:p w14:paraId="4B388007" w14:textId="77777777" w:rsidR="00963443" w:rsidRDefault="00963443" w:rsidP="00963443">
      <w:pPr>
        <w:ind w:left="7080"/>
        <w:jc w:val="center"/>
        <w:rPr>
          <w:rFonts w:ascii="Cambria" w:hAnsi="Cambria"/>
          <w:sz w:val="22"/>
          <w:szCs w:val="22"/>
        </w:rPr>
      </w:pPr>
    </w:p>
    <w:p w14:paraId="51946C60" w14:textId="77777777" w:rsidR="00963443" w:rsidRDefault="00963443" w:rsidP="00963443">
      <w:pPr>
        <w:ind w:left="708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Naděžda Černíková</w:t>
      </w:r>
    </w:p>
    <w:p w14:paraId="460E84ED" w14:textId="77777777" w:rsidR="00963443" w:rsidRDefault="00963443" w:rsidP="00963443">
      <w:pPr>
        <w:ind w:left="708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ředitelka školy</w:t>
      </w:r>
    </w:p>
    <w:sectPr w:rsidR="009634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FD045" w14:textId="77777777" w:rsidR="00151DF3" w:rsidRDefault="00151DF3" w:rsidP="00963443">
      <w:r>
        <w:separator/>
      </w:r>
    </w:p>
  </w:endnote>
  <w:endnote w:type="continuationSeparator" w:id="0">
    <w:p w14:paraId="0A8D4EC5" w14:textId="77777777" w:rsidR="00151DF3" w:rsidRDefault="00151DF3" w:rsidP="0096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2538310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5DFE7608" w14:textId="405948CE" w:rsidR="00BD0C87" w:rsidRPr="00BD0C87" w:rsidRDefault="00BD0C87">
        <w:pPr>
          <w:pStyle w:val="Zpat"/>
          <w:jc w:val="center"/>
          <w:rPr>
            <w:rFonts w:ascii="Cambria" w:hAnsi="Cambria"/>
            <w:sz w:val="22"/>
            <w:szCs w:val="22"/>
          </w:rPr>
        </w:pPr>
        <w:r w:rsidRPr="00BD0C87">
          <w:rPr>
            <w:rFonts w:ascii="Cambria" w:hAnsi="Cambria"/>
            <w:sz w:val="22"/>
            <w:szCs w:val="22"/>
          </w:rPr>
          <w:fldChar w:fldCharType="begin"/>
        </w:r>
        <w:r w:rsidRPr="00BD0C87">
          <w:rPr>
            <w:rFonts w:ascii="Cambria" w:hAnsi="Cambria"/>
            <w:sz w:val="22"/>
            <w:szCs w:val="22"/>
          </w:rPr>
          <w:instrText>PAGE   \* MERGEFORMAT</w:instrText>
        </w:r>
        <w:r w:rsidRPr="00BD0C87">
          <w:rPr>
            <w:rFonts w:ascii="Cambria" w:hAnsi="Cambria"/>
            <w:sz w:val="22"/>
            <w:szCs w:val="22"/>
          </w:rPr>
          <w:fldChar w:fldCharType="separate"/>
        </w:r>
        <w:r w:rsidRPr="00BD0C87">
          <w:rPr>
            <w:rFonts w:ascii="Cambria" w:hAnsi="Cambria"/>
            <w:sz w:val="22"/>
            <w:szCs w:val="22"/>
          </w:rPr>
          <w:t>2</w:t>
        </w:r>
        <w:r w:rsidRPr="00BD0C87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6B6E7269" w14:textId="77777777" w:rsidR="00BD0C87" w:rsidRDefault="00BD0C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2855" w14:textId="77777777" w:rsidR="00151DF3" w:rsidRDefault="00151DF3" w:rsidP="00963443">
      <w:r>
        <w:separator/>
      </w:r>
    </w:p>
  </w:footnote>
  <w:footnote w:type="continuationSeparator" w:id="0">
    <w:p w14:paraId="34F10C45" w14:textId="77777777" w:rsidR="00151DF3" w:rsidRDefault="00151DF3" w:rsidP="0096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EB68" w14:textId="07EB6237" w:rsidR="00963443" w:rsidRDefault="00963443" w:rsidP="00963443">
    <w:pPr>
      <w:rPr>
        <w:sz w:val="22"/>
        <w:szCs w:val="22"/>
      </w:rPr>
    </w:pPr>
  </w:p>
  <w:p w14:paraId="2D8CC8B4" w14:textId="77777777" w:rsidR="00963443" w:rsidRDefault="00963443" w:rsidP="00963443">
    <w:pPr>
      <w:jc w:val="center"/>
      <w:rPr>
        <w:rFonts w:ascii="Cambria" w:eastAsia="Arial Unicode MS" w:hAnsi="Cambria" w:cs="Arial Unicode MS"/>
        <w:sz w:val="22"/>
        <w:szCs w:val="22"/>
      </w:rPr>
    </w:pPr>
    <w:r>
      <w:rPr>
        <w:rFonts w:ascii="Cambria" w:eastAsia="Arial Unicode MS" w:hAnsi="Cambria" w:cs="Arial Unicode MS"/>
        <w:sz w:val="22"/>
        <w:szCs w:val="22"/>
      </w:rPr>
      <w:t>Mateřská škola Lomnice, okres Sokolov, příspěvková organizace,</w:t>
    </w:r>
  </w:p>
  <w:p w14:paraId="0CFC7128" w14:textId="77777777" w:rsidR="00963443" w:rsidRDefault="00963443" w:rsidP="00963443">
    <w:pPr>
      <w:jc w:val="center"/>
      <w:rPr>
        <w:rFonts w:ascii="Cambria" w:eastAsia="Arial Unicode MS" w:hAnsi="Cambria" w:cs="Arial Unicode MS"/>
        <w:sz w:val="22"/>
        <w:szCs w:val="22"/>
      </w:rPr>
    </w:pPr>
    <w:r>
      <w:rPr>
        <w:rFonts w:ascii="Cambria" w:eastAsia="Arial Unicode MS" w:hAnsi="Cambria" w:cs="Arial Unicode MS"/>
        <w:sz w:val="22"/>
        <w:szCs w:val="22"/>
      </w:rPr>
      <w:t>Kraslická 36, 356 01 Lomnice</w:t>
    </w:r>
  </w:p>
  <w:p w14:paraId="4B8DB980" w14:textId="77777777" w:rsidR="00963443" w:rsidRDefault="00963443" w:rsidP="00963443">
    <w:pPr>
      <w:pBdr>
        <w:bottom w:val="single" w:sz="4" w:space="1" w:color="auto"/>
      </w:pBdr>
      <w:jc w:val="center"/>
      <w:rPr>
        <w:rFonts w:ascii="Cambria" w:eastAsia="Arial Unicode MS" w:hAnsi="Cambria" w:cs="Arial Unicode MS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3D5F"/>
    <w:multiLevelType w:val="hybridMultilevel"/>
    <w:tmpl w:val="662AC73E"/>
    <w:lvl w:ilvl="0" w:tplc="0E7E3C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CE47D1"/>
    <w:multiLevelType w:val="hybridMultilevel"/>
    <w:tmpl w:val="38C2B572"/>
    <w:lvl w:ilvl="0" w:tplc="40AA3192">
      <w:numFmt w:val="decimal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CF0811"/>
    <w:multiLevelType w:val="hybridMultilevel"/>
    <w:tmpl w:val="38C2B572"/>
    <w:lvl w:ilvl="0" w:tplc="FFFFFFFF">
      <w:numFmt w:val="decimal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F41B2E"/>
    <w:multiLevelType w:val="hybridMultilevel"/>
    <w:tmpl w:val="3554307C"/>
    <w:lvl w:ilvl="0" w:tplc="0F6AB5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CC38E8"/>
    <w:multiLevelType w:val="hybridMultilevel"/>
    <w:tmpl w:val="C2E68F44"/>
    <w:lvl w:ilvl="0" w:tplc="B132575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12995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896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1732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745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990086">
    <w:abstractNumId w:val="1"/>
  </w:num>
  <w:num w:numId="6" w16cid:durableId="439032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43"/>
    <w:rsid w:val="00107B9E"/>
    <w:rsid w:val="00151DF3"/>
    <w:rsid w:val="00252C03"/>
    <w:rsid w:val="002D0D01"/>
    <w:rsid w:val="004F799C"/>
    <w:rsid w:val="00663D03"/>
    <w:rsid w:val="00891134"/>
    <w:rsid w:val="00963443"/>
    <w:rsid w:val="009708FC"/>
    <w:rsid w:val="00B22495"/>
    <w:rsid w:val="00BD0C87"/>
    <w:rsid w:val="00EF128B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916C"/>
  <w15:chartTrackingRefBased/>
  <w15:docId w15:val="{CE717147-FA49-431D-B9CB-C31841E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4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443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6344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yl">
    <w:name w:val="Styl"/>
    <w:uiPriority w:val="99"/>
    <w:rsid w:val="00963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634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344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F128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F128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F128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128B"/>
    <w:rPr>
      <w:rFonts w:ascii="Consolas" w:eastAsia="Calibri" w:hAnsi="Consolas" w:cs="Times New Roman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</dc:creator>
  <cp:keywords/>
  <dc:description/>
  <cp:lastModifiedBy>Naďa</cp:lastModifiedBy>
  <cp:revision>4</cp:revision>
  <cp:lastPrinted>2025-08-26T07:23:00Z</cp:lastPrinted>
  <dcterms:created xsi:type="dcterms:W3CDTF">2023-07-04T07:19:00Z</dcterms:created>
  <dcterms:modified xsi:type="dcterms:W3CDTF">2025-08-26T07:23:00Z</dcterms:modified>
</cp:coreProperties>
</file>